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AE" w:rsidRDefault="006B33EE" w:rsidP="006B33EE">
      <w:pPr>
        <w:jc w:val="center"/>
      </w:pPr>
      <w:r>
        <w:t>Journalism 101 Editorial Writing Assignment Sheet</w:t>
      </w:r>
    </w:p>
    <w:p w:rsidR="007F717A" w:rsidRDefault="006B33EE" w:rsidP="007F717A">
      <w:pPr>
        <w:ind w:firstLine="720"/>
      </w:pPr>
      <w:r>
        <w:t>In class</w:t>
      </w:r>
      <w:r w:rsidR="00183976">
        <w:t>,</w:t>
      </w:r>
      <w:r>
        <w:t xml:space="preserve"> students will watch the 2007 documentary “The Devil Came on Horseback,” which chronicles how former U.S. Marine Captain Brian </w:t>
      </w:r>
      <w:proofErr w:type="spellStart"/>
      <w:r>
        <w:t>Steidle</w:t>
      </w:r>
      <w:proofErr w:type="spellEnd"/>
      <w:r>
        <w:t xml:space="preserve"> </w:t>
      </w:r>
      <w:r w:rsidR="007F717A">
        <w:t xml:space="preserve">was among those who brought to the world’s attention the genocide in Darfur, Sudan. The 85-minute film graphically details the genocide through </w:t>
      </w:r>
      <w:proofErr w:type="spellStart"/>
      <w:r w:rsidR="007F717A">
        <w:t>Steidle’s</w:t>
      </w:r>
      <w:proofErr w:type="spellEnd"/>
      <w:r w:rsidR="007F717A">
        <w:t xml:space="preserve"> photos and narrative. After the movie, we will discuss how the film is an example of a type of editorial, as the goal of a good editorial is not only to sway an audience’s opinion but also to inspire people to take action.</w:t>
      </w:r>
    </w:p>
    <w:p w:rsidR="007F717A" w:rsidRDefault="007F717A" w:rsidP="007F717A">
      <w:pPr>
        <w:ind w:firstLine="720"/>
      </w:pPr>
      <w:r>
        <w:t xml:space="preserve">Following the film, students will be asked to investigate either this issue or any global issue. In doing their research, students must keep in mind that they will be writing 1 ½-page editorials that urge </w:t>
      </w:r>
      <w:proofErr w:type="spellStart"/>
      <w:r>
        <w:t>Brookdale</w:t>
      </w:r>
      <w:proofErr w:type="spellEnd"/>
      <w:r>
        <w:t xml:space="preserve"> students to take some type of action. It is not enough for the editorial to condemn an action or ongoing activity, the editorial must point out specific steps a </w:t>
      </w:r>
      <w:proofErr w:type="spellStart"/>
      <w:r>
        <w:t>Brookdale</w:t>
      </w:r>
      <w:proofErr w:type="spellEnd"/>
      <w:r>
        <w:t xml:space="preserve"> student can take to help. For instance, students can be urged to write to legislators, make sure their money is not invested in corrupt governments and donate to aid organizations.</w:t>
      </w:r>
    </w:p>
    <w:p w:rsidR="007F717A" w:rsidRDefault="00183976" w:rsidP="00183976">
      <w:r>
        <w:tab/>
        <w:t xml:space="preserve">Editorials may then be submitted to The Stall student newspaper for possible publication. </w:t>
      </w:r>
    </w:p>
    <w:p w:rsidR="00183976" w:rsidRDefault="00183976" w:rsidP="00183976"/>
    <w:p w:rsidR="00183976" w:rsidRDefault="00183976" w:rsidP="00183976"/>
    <w:p w:rsidR="00183976" w:rsidRDefault="00183976" w:rsidP="00183976"/>
    <w:p w:rsidR="00183976" w:rsidRDefault="00183976" w:rsidP="00183976"/>
    <w:p w:rsidR="00183976" w:rsidRDefault="00183976" w:rsidP="00183976"/>
    <w:p w:rsidR="00183976" w:rsidRDefault="00183976" w:rsidP="00183976">
      <w:bookmarkStart w:id="0" w:name="_GoBack"/>
      <w:bookmarkEnd w:id="0"/>
    </w:p>
    <w:sectPr w:rsidR="0018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EE"/>
    <w:rsid w:val="00183976"/>
    <w:rsid w:val="006B33EE"/>
    <w:rsid w:val="007F717A"/>
    <w:rsid w:val="00C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9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739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1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1</cp:revision>
  <dcterms:created xsi:type="dcterms:W3CDTF">2012-04-04T15:36:00Z</dcterms:created>
  <dcterms:modified xsi:type="dcterms:W3CDTF">2012-04-04T17:38:00Z</dcterms:modified>
</cp:coreProperties>
</file>